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C6693" w14:textId="13E21D32" w:rsidR="00C85C1F" w:rsidRDefault="008E70BE">
      <w:pPr>
        <w:spacing w:before="78" w:after="0" w:line="240" w:lineRule="auto"/>
        <w:ind w:left="3228" w:right="-20"/>
        <w:rPr>
          <w:rFonts w:ascii="Arial" w:eastAsia="Arial" w:hAnsi="Arial" w:cs="Arial"/>
          <w:sz w:val="45"/>
          <w:szCs w:val="45"/>
        </w:rPr>
      </w:pPr>
      <w:r>
        <w:pict w14:anchorId="2032E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2.9pt;margin-top:4.75pt;width:93.1pt;height:68.15pt;z-index:-251658752;mso-position-horizontal-relative:page">
            <v:imagedata r:id="rId4" o:title=""/>
            <w10:wrap anchorx="page"/>
          </v:shape>
        </w:pict>
      </w:r>
      <w:r w:rsidR="003A0734">
        <w:rPr>
          <w:rFonts w:ascii="Arial" w:eastAsia="Arial" w:hAnsi="Arial" w:cs="Arial"/>
          <w:color w:val="527262"/>
          <w:w w:val="127"/>
          <w:sz w:val="45"/>
          <w:szCs w:val="45"/>
        </w:rPr>
        <w:t>GEORGE</w:t>
      </w:r>
      <w:r w:rsidR="003A0734">
        <w:rPr>
          <w:rFonts w:ascii="Arial" w:eastAsia="Arial" w:hAnsi="Arial" w:cs="Arial"/>
          <w:color w:val="527262"/>
          <w:spacing w:val="-79"/>
          <w:w w:val="127"/>
          <w:sz w:val="45"/>
          <w:szCs w:val="45"/>
        </w:rPr>
        <w:t xml:space="preserve"> </w:t>
      </w:r>
      <w:r w:rsidR="008866B0">
        <w:rPr>
          <w:rFonts w:ascii="Arial" w:eastAsia="Arial" w:hAnsi="Arial" w:cs="Arial"/>
          <w:color w:val="527262"/>
          <w:w w:val="140"/>
          <w:sz w:val="45"/>
          <w:szCs w:val="45"/>
        </w:rPr>
        <w:t>T</w:t>
      </w:r>
      <w:r w:rsidR="003A0734">
        <w:rPr>
          <w:rFonts w:ascii="Arial" w:eastAsia="Arial" w:hAnsi="Arial" w:cs="Arial"/>
          <w:color w:val="527262"/>
          <w:w w:val="140"/>
          <w:sz w:val="45"/>
          <w:szCs w:val="45"/>
        </w:rPr>
        <w:t>OWN</w:t>
      </w:r>
    </w:p>
    <w:p w14:paraId="4167C163" w14:textId="1EE2043B" w:rsidR="00C85C1F" w:rsidRDefault="003A0734">
      <w:pPr>
        <w:spacing w:before="16" w:after="0" w:line="240" w:lineRule="auto"/>
        <w:ind w:left="3214" w:right="-20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color w:val="527262"/>
          <w:sz w:val="42"/>
          <w:szCs w:val="42"/>
        </w:rPr>
        <w:t>HOUSING</w:t>
      </w:r>
      <w:r>
        <w:rPr>
          <w:rFonts w:ascii="Arial" w:eastAsia="Arial" w:hAnsi="Arial" w:cs="Arial"/>
          <w:color w:val="527262"/>
          <w:spacing w:val="8"/>
          <w:sz w:val="42"/>
          <w:szCs w:val="42"/>
        </w:rPr>
        <w:t xml:space="preserve"> </w:t>
      </w:r>
      <w:r>
        <w:rPr>
          <w:rFonts w:ascii="Arial" w:eastAsia="Arial" w:hAnsi="Arial" w:cs="Arial"/>
          <w:color w:val="527262"/>
          <w:w w:val="103"/>
          <w:sz w:val="42"/>
          <w:szCs w:val="42"/>
        </w:rPr>
        <w:t>AUTHOR</w:t>
      </w:r>
      <w:r w:rsidR="008866B0">
        <w:rPr>
          <w:rFonts w:ascii="Arial" w:eastAsia="Arial" w:hAnsi="Arial" w:cs="Arial"/>
          <w:color w:val="527262"/>
          <w:w w:val="103"/>
          <w:sz w:val="42"/>
          <w:szCs w:val="42"/>
        </w:rPr>
        <w:t>IT</w:t>
      </w:r>
      <w:r>
        <w:rPr>
          <w:rFonts w:ascii="Arial" w:eastAsia="Arial" w:hAnsi="Arial" w:cs="Arial"/>
          <w:color w:val="527262"/>
          <w:w w:val="103"/>
          <w:sz w:val="42"/>
          <w:szCs w:val="42"/>
        </w:rPr>
        <w:t>Y</w:t>
      </w:r>
    </w:p>
    <w:p w14:paraId="4472BE58" w14:textId="6D8704C4" w:rsidR="00C85C1F" w:rsidRDefault="003A0734">
      <w:pPr>
        <w:spacing w:before="81" w:after="0" w:line="240" w:lineRule="auto"/>
        <w:ind w:left="324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27262"/>
          <w:sz w:val="20"/>
          <w:szCs w:val="20"/>
        </w:rPr>
        <w:t>139 Scroggin</w:t>
      </w:r>
      <w:r>
        <w:rPr>
          <w:rFonts w:ascii="Arial" w:eastAsia="Arial" w:hAnsi="Arial" w:cs="Arial"/>
          <w:color w:val="527262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527262"/>
          <w:sz w:val="20"/>
          <w:szCs w:val="20"/>
        </w:rPr>
        <w:t>Park.</w:t>
      </w:r>
      <w:r>
        <w:rPr>
          <w:rFonts w:ascii="Arial" w:eastAsia="Arial" w:hAnsi="Arial" w:cs="Arial"/>
          <w:color w:val="52726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527262"/>
          <w:w w:val="107"/>
          <w:sz w:val="20"/>
          <w:szCs w:val="20"/>
        </w:rPr>
        <w:t>Georgetown,</w:t>
      </w:r>
      <w:r>
        <w:rPr>
          <w:rFonts w:ascii="Arial" w:eastAsia="Arial" w:hAnsi="Arial" w:cs="Arial"/>
          <w:color w:val="527262"/>
          <w:spacing w:val="-14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527262"/>
          <w:sz w:val="20"/>
          <w:szCs w:val="20"/>
        </w:rPr>
        <w:t xml:space="preserve">KY </w:t>
      </w:r>
      <w:r>
        <w:rPr>
          <w:rFonts w:ascii="Arial" w:eastAsia="Arial" w:hAnsi="Arial" w:cs="Arial"/>
          <w:color w:val="5272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27262"/>
          <w:w w:val="121"/>
          <w:sz w:val="20"/>
          <w:szCs w:val="20"/>
        </w:rPr>
        <w:t>40324</w:t>
      </w:r>
    </w:p>
    <w:p w14:paraId="00FD0579" w14:textId="2AFAAB36" w:rsidR="00C85C1F" w:rsidRDefault="003A0734">
      <w:pPr>
        <w:tabs>
          <w:tab w:val="left" w:pos="3540"/>
        </w:tabs>
        <w:spacing w:before="3" w:after="0" w:line="240" w:lineRule="auto"/>
        <w:ind w:left="107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27262"/>
          <w:w w:val="94"/>
          <w:sz w:val="13"/>
          <w:szCs w:val="13"/>
        </w:rPr>
        <w:t xml:space="preserve">Welcoming </w:t>
      </w:r>
      <w:r>
        <w:rPr>
          <w:rFonts w:ascii="Arial" w:eastAsia="Arial" w:hAnsi="Arial" w:cs="Arial"/>
          <w:color w:val="527262"/>
          <w:sz w:val="13"/>
          <w:szCs w:val="13"/>
        </w:rPr>
        <w:t>F</w:t>
      </w:r>
      <w:r w:rsidR="008866B0">
        <w:rPr>
          <w:rFonts w:ascii="Arial" w:eastAsia="Arial" w:hAnsi="Arial" w:cs="Arial"/>
          <w:color w:val="527262"/>
          <w:sz w:val="13"/>
          <w:szCs w:val="13"/>
        </w:rPr>
        <w:t>amilie</w:t>
      </w:r>
      <w:r>
        <w:rPr>
          <w:rFonts w:ascii="Arial" w:eastAsia="Arial" w:hAnsi="Arial" w:cs="Arial"/>
          <w:color w:val="527262"/>
          <w:sz w:val="13"/>
          <w:szCs w:val="13"/>
        </w:rPr>
        <w:t>s</w:t>
      </w:r>
      <w:r>
        <w:rPr>
          <w:rFonts w:ascii="Arial" w:eastAsia="Arial" w:hAnsi="Arial" w:cs="Arial"/>
          <w:color w:val="527262"/>
          <w:spacing w:val="-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27262"/>
          <w:sz w:val="14"/>
          <w:szCs w:val="14"/>
        </w:rPr>
        <w:t>Since</w:t>
      </w:r>
      <w:r>
        <w:rPr>
          <w:rFonts w:ascii="Times New Roman" w:eastAsia="Times New Roman" w:hAnsi="Times New Roman" w:cs="Times New Roman"/>
          <w:color w:val="527262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527262"/>
          <w:sz w:val="13"/>
          <w:szCs w:val="13"/>
        </w:rPr>
        <w:t>19B2</w:t>
      </w:r>
      <w:r>
        <w:rPr>
          <w:rFonts w:ascii="Arial" w:eastAsia="Arial" w:hAnsi="Arial" w:cs="Arial"/>
          <w:color w:val="527262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527262"/>
          <w:sz w:val="13"/>
          <w:szCs w:val="13"/>
        </w:rPr>
        <w:tab/>
      </w:r>
      <w:r>
        <w:rPr>
          <w:rFonts w:ascii="Arial" w:eastAsia="Arial" w:hAnsi="Arial" w:cs="Arial"/>
          <w:color w:val="527262"/>
          <w:sz w:val="18"/>
          <w:szCs w:val="18"/>
        </w:rPr>
        <w:t>Caroline</w:t>
      </w:r>
      <w:r>
        <w:rPr>
          <w:rFonts w:ascii="Arial" w:eastAsia="Arial" w:hAnsi="Arial" w:cs="Arial"/>
          <w:color w:val="527262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527262"/>
          <w:spacing w:val="-15"/>
          <w:w w:val="132"/>
          <w:sz w:val="18"/>
          <w:szCs w:val="18"/>
        </w:rPr>
        <w:t>0</w:t>
      </w:r>
      <w:r>
        <w:rPr>
          <w:rFonts w:ascii="Arial" w:eastAsia="Arial" w:hAnsi="Arial" w:cs="Arial"/>
          <w:color w:val="8CA195"/>
          <w:w w:val="132"/>
          <w:sz w:val="18"/>
          <w:szCs w:val="18"/>
        </w:rPr>
        <w:t>.</w:t>
      </w:r>
      <w:r>
        <w:rPr>
          <w:rFonts w:ascii="Arial" w:eastAsia="Arial" w:hAnsi="Arial" w:cs="Arial"/>
          <w:color w:val="8CA195"/>
          <w:spacing w:val="-9"/>
          <w:w w:val="132"/>
          <w:sz w:val="18"/>
          <w:szCs w:val="18"/>
        </w:rPr>
        <w:t xml:space="preserve"> </w:t>
      </w:r>
      <w:r>
        <w:rPr>
          <w:rFonts w:ascii="Arial" w:eastAsia="Arial" w:hAnsi="Arial" w:cs="Arial"/>
          <w:color w:val="527262"/>
          <w:sz w:val="18"/>
          <w:szCs w:val="18"/>
        </w:rPr>
        <w:t>Nickell,</w:t>
      </w:r>
      <w:r>
        <w:rPr>
          <w:rFonts w:ascii="Arial" w:eastAsia="Arial" w:hAnsi="Arial" w:cs="Arial"/>
          <w:color w:val="527262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527262"/>
          <w:sz w:val="18"/>
          <w:szCs w:val="18"/>
        </w:rPr>
        <w:t>PHM.</w:t>
      </w:r>
      <w:r>
        <w:rPr>
          <w:rFonts w:ascii="Arial" w:eastAsia="Arial" w:hAnsi="Arial" w:cs="Arial"/>
          <w:color w:val="527262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527262"/>
          <w:sz w:val="18"/>
          <w:szCs w:val="18"/>
        </w:rPr>
        <w:t>Executive</w:t>
      </w:r>
      <w:r>
        <w:rPr>
          <w:rFonts w:ascii="Arial" w:eastAsia="Arial" w:hAnsi="Arial" w:cs="Arial"/>
          <w:color w:val="527262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527262"/>
          <w:w w:val="110"/>
          <w:sz w:val="18"/>
          <w:szCs w:val="18"/>
        </w:rPr>
        <w:t>Director</w:t>
      </w:r>
    </w:p>
    <w:p w14:paraId="05C79BB9" w14:textId="77777777" w:rsidR="00C85C1F" w:rsidRDefault="00C85C1F">
      <w:pPr>
        <w:spacing w:before="10" w:after="0" w:line="150" w:lineRule="exact"/>
        <w:rPr>
          <w:sz w:val="15"/>
          <w:szCs w:val="15"/>
        </w:rPr>
      </w:pPr>
    </w:p>
    <w:p w14:paraId="55ADB47D" w14:textId="77777777" w:rsidR="00C85C1F" w:rsidRDefault="00C85C1F">
      <w:pPr>
        <w:spacing w:after="0" w:line="200" w:lineRule="exact"/>
        <w:rPr>
          <w:sz w:val="20"/>
          <w:szCs w:val="20"/>
        </w:rPr>
      </w:pPr>
    </w:p>
    <w:p w14:paraId="03F2122A" w14:textId="77777777" w:rsidR="00C85C1F" w:rsidRDefault="00C85C1F">
      <w:pPr>
        <w:spacing w:after="0" w:line="200" w:lineRule="exact"/>
        <w:rPr>
          <w:sz w:val="20"/>
          <w:szCs w:val="20"/>
        </w:rPr>
      </w:pPr>
    </w:p>
    <w:p w14:paraId="78AF74F3" w14:textId="77777777" w:rsidR="00C85C1F" w:rsidRDefault="00C85C1F">
      <w:pPr>
        <w:spacing w:after="0" w:line="200" w:lineRule="exact"/>
        <w:rPr>
          <w:sz w:val="20"/>
          <w:szCs w:val="20"/>
        </w:rPr>
      </w:pPr>
    </w:p>
    <w:p w14:paraId="7E26881B" w14:textId="77777777" w:rsidR="00C85C1F" w:rsidRDefault="00C85C1F">
      <w:pPr>
        <w:spacing w:after="0" w:line="200" w:lineRule="exact"/>
        <w:rPr>
          <w:sz w:val="20"/>
          <w:szCs w:val="20"/>
        </w:rPr>
      </w:pPr>
    </w:p>
    <w:p w14:paraId="27408180" w14:textId="77777777" w:rsidR="00C85C1F" w:rsidRDefault="00C85C1F">
      <w:pPr>
        <w:spacing w:after="0" w:line="200" w:lineRule="exact"/>
        <w:rPr>
          <w:sz w:val="20"/>
          <w:szCs w:val="20"/>
        </w:rPr>
      </w:pPr>
    </w:p>
    <w:p w14:paraId="70B4D18E" w14:textId="77777777" w:rsidR="00C85C1F" w:rsidRDefault="00C85C1F">
      <w:pPr>
        <w:spacing w:after="0" w:line="200" w:lineRule="exact"/>
        <w:rPr>
          <w:sz w:val="20"/>
          <w:szCs w:val="20"/>
        </w:rPr>
      </w:pPr>
    </w:p>
    <w:p w14:paraId="63D82E6B" w14:textId="77777777" w:rsidR="00C85C1F" w:rsidRDefault="003A0734">
      <w:pPr>
        <w:spacing w:after="0" w:line="240" w:lineRule="auto"/>
        <w:ind w:left="2434" w:right="2480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1F1F1F"/>
          <w:sz w:val="31"/>
          <w:szCs w:val="31"/>
        </w:rPr>
        <w:t>HOUSING</w:t>
      </w:r>
      <w:r>
        <w:rPr>
          <w:rFonts w:ascii="Arial" w:eastAsia="Arial" w:hAnsi="Arial" w:cs="Arial"/>
          <w:color w:val="1F1F1F"/>
          <w:spacing w:val="14"/>
          <w:sz w:val="31"/>
          <w:szCs w:val="31"/>
        </w:rPr>
        <w:t xml:space="preserve"> </w:t>
      </w:r>
      <w:r>
        <w:rPr>
          <w:rFonts w:ascii="Arial" w:eastAsia="Arial" w:hAnsi="Arial" w:cs="Arial"/>
          <w:color w:val="1F1F1F"/>
          <w:sz w:val="31"/>
          <w:szCs w:val="31"/>
        </w:rPr>
        <w:t>CHOICE</w:t>
      </w:r>
      <w:r>
        <w:rPr>
          <w:rFonts w:ascii="Arial" w:eastAsia="Arial" w:hAnsi="Arial" w:cs="Arial"/>
          <w:color w:val="1F1F1F"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color w:val="1F1F1F"/>
          <w:w w:val="101"/>
          <w:sz w:val="31"/>
          <w:szCs w:val="31"/>
        </w:rPr>
        <w:t>VOUCHER</w:t>
      </w:r>
    </w:p>
    <w:p w14:paraId="7779A632" w14:textId="5ACEFACF" w:rsidR="00C85C1F" w:rsidRDefault="003A0734">
      <w:pPr>
        <w:spacing w:before="10" w:after="0" w:line="240" w:lineRule="auto"/>
        <w:ind w:left="2605" w:right="2587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E1285B"/>
          <w:sz w:val="31"/>
          <w:szCs w:val="31"/>
          <w:u w:val="thick" w:color="000000"/>
        </w:rPr>
        <w:t>202</w:t>
      </w:r>
      <w:r w:rsidR="008866B0">
        <w:rPr>
          <w:rFonts w:ascii="Arial" w:eastAsia="Arial" w:hAnsi="Arial" w:cs="Arial"/>
          <w:color w:val="E1285B"/>
          <w:sz w:val="31"/>
          <w:szCs w:val="31"/>
          <w:u w:val="thick" w:color="000000"/>
        </w:rPr>
        <w:t>1</w:t>
      </w:r>
      <w:r>
        <w:rPr>
          <w:rFonts w:ascii="Arial" w:eastAsia="Arial" w:hAnsi="Arial" w:cs="Arial"/>
          <w:color w:val="E1285B"/>
          <w:spacing w:val="18"/>
          <w:sz w:val="31"/>
          <w:szCs w:val="31"/>
          <w:u w:val="thick" w:color="000000"/>
        </w:rPr>
        <w:t xml:space="preserve"> </w:t>
      </w:r>
      <w:r>
        <w:rPr>
          <w:rFonts w:ascii="Arial" w:eastAsia="Arial" w:hAnsi="Arial" w:cs="Arial"/>
          <w:color w:val="E1285B"/>
          <w:sz w:val="31"/>
          <w:szCs w:val="31"/>
          <w:u w:val="thick" w:color="000000"/>
        </w:rPr>
        <w:t>SECTION</w:t>
      </w:r>
      <w:r>
        <w:rPr>
          <w:rFonts w:ascii="Arial" w:eastAsia="Arial" w:hAnsi="Arial" w:cs="Arial"/>
          <w:color w:val="E1285B"/>
          <w:spacing w:val="7"/>
          <w:sz w:val="31"/>
          <w:szCs w:val="31"/>
          <w:u w:val="thick" w:color="000000"/>
        </w:rPr>
        <w:t xml:space="preserve"> </w:t>
      </w:r>
      <w:r>
        <w:rPr>
          <w:rFonts w:ascii="Arial" w:eastAsia="Arial" w:hAnsi="Arial" w:cs="Arial"/>
          <w:color w:val="E1285B"/>
          <w:sz w:val="31"/>
          <w:szCs w:val="31"/>
          <w:u w:val="thick" w:color="000000"/>
        </w:rPr>
        <w:t>8</w:t>
      </w:r>
      <w:r>
        <w:rPr>
          <w:rFonts w:ascii="Arial" w:eastAsia="Arial" w:hAnsi="Arial" w:cs="Arial"/>
          <w:color w:val="E1285B"/>
          <w:spacing w:val="5"/>
          <w:sz w:val="31"/>
          <w:szCs w:val="31"/>
          <w:u w:val="thick" w:color="000000"/>
        </w:rPr>
        <w:t xml:space="preserve"> </w:t>
      </w:r>
      <w:r>
        <w:rPr>
          <w:rFonts w:ascii="Arial" w:eastAsia="Arial" w:hAnsi="Arial" w:cs="Arial"/>
          <w:color w:val="E1285B"/>
          <w:w w:val="101"/>
          <w:sz w:val="31"/>
          <w:szCs w:val="31"/>
          <w:u w:val="thick" w:color="000000"/>
        </w:rPr>
        <w:t>PROGRAM</w:t>
      </w:r>
    </w:p>
    <w:p w14:paraId="10E9B883" w14:textId="77777777" w:rsidR="00C85C1F" w:rsidRDefault="003A0734">
      <w:pPr>
        <w:spacing w:after="0" w:line="365" w:lineRule="exact"/>
        <w:ind w:left="3236" w:right="316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1F1F1F"/>
          <w:position w:val="-1"/>
          <w:sz w:val="32"/>
          <w:szCs w:val="32"/>
        </w:rPr>
        <w:t>Payment</w:t>
      </w:r>
      <w:r>
        <w:rPr>
          <w:rFonts w:ascii="Arial" w:eastAsia="Arial" w:hAnsi="Arial" w:cs="Arial"/>
          <w:color w:val="1F1F1F"/>
          <w:spacing w:val="44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1F1F1F"/>
          <w:w w:val="106"/>
          <w:position w:val="-1"/>
          <w:sz w:val="32"/>
          <w:szCs w:val="32"/>
        </w:rPr>
        <w:t>Standards</w:t>
      </w:r>
    </w:p>
    <w:p w14:paraId="7158463D" w14:textId="77777777" w:rsidR="00C85C1F" w:rsidRDefault="00C85C1F">
      <w:pPr>
        <w:spacing w:before="2" w:after="0" w:line="260" w:lineRule="exact"/>
        <w:rPr>
          <w:sz w:val="26"/>
          <w:szCs w:val="26"/>
        </w:rPr>
      </w:pPr>
    </w:p>
    <w:p w14:paraId="628B8B64" w14:textId="76E4474E" w:rsidR="00C85C1F" w:rsidRDefault="003A0734">
      <w:pPr>
        <w:spacing w:after="0" w:line="282" w:lineRule="exact"/>
        <w:ind w:left="1559" w:right="152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1F1F1F"/>
          <w:position w:val="-1"/>
          <w:sz w:val="24"/>
          <w:szCs w:val="24"/>
        </w:rPr>
        <w:t>Effective</w:t>
      </w:r>
      <w:r>
        <w:rPr>
          <w:rFonts w:ascii="Arial" w:eastAsia="Arial" w:hAnsi="Arial" w:cs="Arial"/>
          <w:color w:val="1F1F1F"/>
          <w:spacing w:val="6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position w:val="-1"/>
          <w:sz w:val="24"/>
          <w:szCs w:val="24"/>
        </w:rPr>
        <w:t xml:space="preserve">Period: </w:t>
      </w:r>
      <w:r>
        <w:rPr>
          <w:rFonts w:ascii="Arial" w:eastAsia="Arial" w:hAnsi="Arial" w:cs="Arial"/>
          <w:color w:val="1F1F1F"/>
          <w:spacing w:val="5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E1285B"/>
          <w:position w:val="-1"/>
          <w:sz w:val="24"/>
          <w:szCs w:val="24"/>
          <w:u w:val="thick" w:color="000000"/>
        </w:rPr>
        <w:t>January</w:t>
      </w:r>
      <w:r>
        <w:rPr>
          <w:rFonts w:ascii="Arial" w:eastAsia="Arial" w:hAnsi="Arial" w:cs="Arial"/>
          <w:i/>
          <w:color w:val="E1285B"/>
          <w:spacing w:val="5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E1285B"/>
          <w:position w:val="-1"/>
          <w:sz w:val="25"/>
          <w:szCs w:val="25"/>
          <w:u w:val="thick" w:color="000000"/>
        </w:rPr>
        <w:t>0</w:t>
      </w:r>
      <w:r>
        <w:rPr>
          <w:rFonts w:ascii="Times New Roman" w:eastAsia="Times New Roman" w:hAnsi="Times New Roman" w:cs="Times New Roman"/>
          <w:i/>
          <w:color w:val="E1285B"/>
          <w:spacing w:val="-3"/>
          <w:position w:val="-1"/>
          <w:sz w:val="25"/>
          <w:szCs w:val="25"/>
          <w:u w:val="thick" w:color="000000"/>
        </w:rPr>
        <w:t>1</w:t>
      </w:r>
      <w:r>
        <w:rPr>
          <w:rFonts w:ascii="Times New Roman" w:eastAsia="Times New Roman" w:hAnsi="Times New Roman" w:cs="Times New Roman"/>
          <w:i/>
          <w:color w:val="B63D64"/>
          <w:position w:val="-1"/>
          <w:sz w:val="25"/>
          <w:szCs w:val="25"/>
          <w:u w:val="thick" w:color="000000"/>
        </w:rPr>
        <w:t>,</w:t>
      </w:r>
      <w:r>
        <w:rPr>
          <w:rFonts w:ascii="Times New Roman" w:eastAsia="Times New Roman" w:hAnsi="Times New Roman" w:cs="Times New Roman"/>
          <w:i/>
          <w:color w:val="B63D64"/>
          <w:spacing w:val="29"/>
          <w:position w:val="-1"/>
          <w:sz w:val="25"/>
          <w:szCs w:val="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E1285B"/>
          <w:position w:val="-1"/>
          <w:sz w:val="25"/>
          <w:szCs w:val="25"/>
          <w:u w:val="thick" w:color="000000"/>
        </w:rPr>
        <w:t>202</w:t>
      </w:r>
      <w:r w:rsidR="008866B0">
        <w:rPr>
          <w:rFonts w:ascii="Times New Roman" w:eastAsia="Times New Roman" w:hAnsi="Times New Roman" w:cs="Times New Roman"/>
          <w:i/>
          <w:color w:val="E1285B"/>
          <w:position w:val="-1"/>
          <w:sz w:val="25"/>
          <w:szCs w:val="25"/>
          <w:u w:val="thick" w:color="000000"/>
        </w:rPr>
        <w:t>1</w:t>
      </w:r>
      <w:r>
        <w:rPr>
          <w:rFonts w:ascii="Times New Roman" w:eastAsia="Times New Roman" w:hAnsi="Times New Roman" w:cs="Times New Roman"/>
          <w:i/>
          <w:color w:val="E1285B"/>
          <w:spacing w:val="19"/>
          <w:position w:val="-1"/>
          <w:sz w:val="25"/>
          <w:szCs w:val="2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202"/>
          <w:position w:val="-1"/>
          <w:sz w:val="25"/>
          <w:szCs w:val="25"/>
          <w:u w:val="thick" w:color="000000"/>
        </w:rPr>
        <w:t>-</w:t>
      </w:r>
      <w:r>
        <w:rPr>
          <w:rFonts w:ascii="Times New Roman" w:eastAsia="Times New Roman" w:hAnsi="Times New Roman" w:cs="Times New Roman"/>
          <w:i/>
          <w:color w:val="1F1F1F"/>
          <w:spacing w:val="-26"/>
          <w:position w:val="-1"/>
          <w:sz w:val="25"/>
          <w:szCs w:val="25"/>
          <w:u w:val="thick" w:color="000000"/>
        </w:rPr>
        <w:t xml:space="preserve"> </w:t>
      </w:r>
      <w:r>
        <w:rPr>
          <w:rFonts w:ascii="Arial" w:eastAsia="Arial" w:hAnsi="Arial" w:cs="Arial"/>
          <w:i/>
          <w:color w:val="E1285B"/>
          <w:position w:val="-1"/>
          <w:sz w:val="24"/>
          <w:szCs w:val="24"/>
          <w:u w:val="thick" w:color="000000"/>
        </w:rPr>
        <w:t>December</w:t>
      </w:r>
      <w:r>
        <w:rPr>
          <w:rFonts w:ascii="Arial" w:eastAsia="Arial" w:hAnsi="Arial" w:cs="Arial"/>
          <w:i/>
          <w:color w:val="E1285B"/>
          <w:spacing w:val="45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i/>
          <w:color w:val="E1285B"/>
          <w:position w:val="-1"/>
          <w:sz w:val="24"/>
          <w:szCs w:val="24"/>
          <w:u w:val="thick" w:color="000000"/>
        </w:rPr>
        <w:t>3</w:t>
      </w:r>
      <w:r>
        <w:rPr>
          <w:rFonts w:ascii="Arial" w:eastAsia="Arial" w:hAnsi="Arial" w:cs="Arial"/>
          <w:i/>
          <w:color w:val="E1285B"/>
          <w:spacing w:val="-16"/>
          <w:position w:val="-1"/>
          <w:sz w:val="24"/>
          <w:szCs w:val="24"/>
          <w:u w:val="thick" w:color="000000"/>
        </w:rPr>
        <w:t>1</w:t>
      </w:r>
      <w:r>
        <w:rPr>
          <w:rFonts w:ascii="Arial" w:eastAsia="Arial" w:hAnsi="Arial" w:cs="Arial"/>
          <w:i/>
          <w:color w:val="B63D64"/>
          <w:position w:val="-1"/>
          <w:sz w:val="24"/>
          <w:szCs w:val="24"/>
          <w:u w:val="thick" w:color="000000"/>
        </w:rPr>
        <w:t>,</w:t>
      </w:r>
      <w:r>
        <w:rPr>
          <w:rFonts w:ascii="Arial" w:eastAsia="Arial" w:hAnsi="Arial" w:cs="Arial"/>
          <w:i/>
          <w:color w:val="B63D64"/>
          <w:spacing w:val="14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E1285B"/>
          <w:w w:val="105"/>
          <w:position w:val="-1"/>
          <w:sz w:val="25"/>
          <w:szCs w:val="25"/>
          <w:u w:val="thick" w:color="000000"/>
        </w:rPr>
        <w:t>202</w:t>
      </w:r>
      <w:r w:rsidR="008866B0">
        <w:rPr>
          <w:rFonts w:ascii="Times New Roman" w:eastAsia="Times New Roman" w:hAnsi="Times New Roman" w:cs="Times New Roman"/>
          <w:i/>
          <w:color w:val="E1285B"/>
          <w:w w:val="105"/>
          <w:position w:val="-1"/>
          <w:sz w:val="25"/>
          <w:szCs w:val="25"/>
          <w:u w:val="thick" w:color="000000"/>
        </w:rPr>
        <w:t>1</w:t>
      </w:r>
    </w:p>
    <w:p w14:paraId="1E6F77A3" w14:textId="77777777" w:rsidR="00C85C1F" w:rsidRDefault="00C85C1F">
      <w:pPr>
        <w:spacing w:before="3" w:after="0" w:line="140" w:lineRule="exact"/>
        <w:rPr>
          <w:sz w:val="14"/>
          <w:szCs w:val="14"/>
        </w:rPr>
      </w:pPr>
    </w:p>
    <w:p w14:paraId="354D68CE" w14:textId="77777777" w:rsidR="00C85C1F" w:rsidRDefault="00C85C1F">
      <w:pPr>
        <w:spacing w:after="0" w:line="200" w:lineRule="exact"/>
        <w:rPr>
          <w:sz w:val="20"/>
          <w:szCs w:val="20"/>
        </w:rPr>
      </w:pPr>
    </w:p>
    <w:p w14:paraId="75BA7056" w14:textId="77777777" w:rsidR="00C85C1F" w:rsidRDefault="00C85C1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9"/>
        <w:gridCol w:w="4537"/>
      </w:tblGrid>
      <w:tr w:rsidR="00C85C1F" w14:paraId="36B17DC4" w14:textId="77777777">
        <w:trPr>
          <w:trHeight w:hRule="exact" w:val="1004"/>
        </w:trPr>
        <w:tc>
          <w:tcPr>
            <w:tcW w:w="3639" w:type="dxa"/>
            <w:tcBorders>
              <w:top w:val="single" w:sz="7" w:space="0" w:color="5B5B5B"/>
              <w:left w:val="single" w:sz="7" w:space="0" w:color="575757"/>
              <w:bottom w:val="single" w:sz="5" w:space="0" w:color="6B6B6B"/>
              <w:right w:val="single" w:sz="7" w:space="0" w:color="575757"/>
            </w:tcBorders>
          </w:tcPr>
          <w:p w14:paraId="0C749AB7" w14:textId="77777777" w:rsidR="00C85C1F" w:rsidRDefault="00C85C1F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060218A" w14:textId="77777777" w:rsidR="00C85C1F" w:rsidRDefault="00C85C1F">
            <w:pPr>
              <w:spacing w:after="0" w:line="200" w:lineRule="exact"/>
              <w:rPr>
                <w:sz w:val="20"/>
                <w:szCs w:val="20"/>
              </w:rPr>
            </w:pPr>
          </w:p>
          <w:p w14:paraId="32F39AC7" w14:textId="77777777" w:rsidR="00C85C1F" w:rsidRDefault="003A0734">
            <w:pPr>
              <w:spacing w:after="0" w:line="240" w:lineRule="auto"/>
              <w:ind w:left="1169" w:right="111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w w:val="111"/>
                <w:sz w:val="27"/>
                <w:szCs w:val="27"/>
              </w:rPr>
              <w:t>Bedroom</w:t>
            </w:r>
          </w:p>
          <w:p w14:paraId="468590A5" w14:textId="77777777" w:rsidR="00C85C1F" w:rsidRDefault="003A0734">
            <w:pPr>
              <w:spacing w:before="9" w:after="0" w:line="240" w:lineRule="auto"/>
              <w:ind w:left="1495" w:right="146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w w:val="106"/>
                <w:sz w:val="27"/>
                <w:szCs w:val="27"/>
              </w:rPr>
              <w:t>Size</w:t>
            </w:r>
          </w:p>
        </w:tc>
        <w:tc>
          <w:tcPr>
            <w:tcW w:w="4537" w:type="dxa"/>
            <w:tcBorders>
              <w:top w:val="single" w:sz="7" w:space="0" w:color="5B5B5B"/>
              <w:left w:val="single" w:sz="7" w:space="0" w:color="575757"/>
              <w:bottom w:val="single" w:sz="5" w:space="0" w:color="6B6B6B"/>
              <w:right w:val="single" w:sz="7" w:space="0" w:color="606060"/>
            </w:tcBorders>
          </w:tcPr>
          <w:p w14:paraId="0D0AE74E" w14:textId="42D3C874" w:rsidR="00C85C1F" w:rsidRDefault="003A0734">
            <w:pPr>
              <w:spacing w:before="21" w:after="0" w:line="240" w:lineRule="auto"/>
              <w:ind w:left="325" w:right="19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sz w:val="27"/>
                <w:szCs w:val="27"/>
              </w:rPr>
              <w:t>GHA</w:t>
            </w:r>
            <w:r>
              <w:rPr>
                <w:rFonts w:ascii="Arial" w:eastAsia="Arial" w:hAnsi="Arial" w:cs="Arial"/>
                <w:color w:val="1F1F1F"/>
                <w:spacing w:val="24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27"/>
                <w:szCs w:val="27"/>
              </w:rPr>
              <w:t>Proposed</w:t>
            </w:r>
            <w:r>
              <w:rPr>
                <w:rFonts w:ascii="Arial" w:eastAsia="Arial" w:hAnsi="Arial" w:cs="Arial"/>
                <w:color w:val="1F1F1F"/>
                <w:spacing w:val="-19"/>
                <w:w w:val="111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27"/>
                <w:szCs w:val="27"/>
              </w:rPr>
              <w:t>202</w:t>
            </w:r>
            <w:r w:rsidR="008E70BE">
              <w:rPr>
                <w:rFonts w:ascii="Arial" w:eastAsia="Arial" w:hAnsi="Arial" w:cs="Arial"/>
                <w:color w:val="1F1F1F"/>
                <w:sz w:val="27"/>
                <w:szCs w:val="27"/>
              </w:rPr>
              <w:t>1</w:t>
            </w:r>
            <w:r>
              <w:rPr>
                <w:rFonts w:ascii="Arial" w:eastAsia="Arial" w:hAnsi="Arial" w:cs="Arial"/>
                <w:color w:val="1F1F1F"/>
                <w:spacing w:val="24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7"/>
                <w:sz w:val="27"/>
                <w:szCs w:val="27"/>
              </w:rPr>
              <w:t>Payment</w:t>
            </w:r>
          </w:p>
          <w:p w14:paraId="76585B3F" w14:textId="77777777" w:rsidR="00C85C1F" w:rsidRDefault="003A0734">
            <w:pPr>
              <w:spacing w:before="9" w:after="0" w:line="240" w:lineRule="auto"/>
              <w:ind w:left="1592" w:right="145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w w:val="110"/>
                <w:sz w:val="27"/>
                <w:szCs w:val="27"/>
              </w:rPr>
              <w:t>Standards</w:t>
            </w:r>
          </w:p>
        </w:tc>
      </w:tr>
      <w:tr w:rsidR="00C85C1F" w14:paraId="546DFDC3" w14:textId="77777777">
        <w:trPr>
          <w:trHeight w:hRule="exact" w:val="355"/>
        </w:trPr>
        <w:tc>
          <w:tcPr>
            <w:tcW w:w="3639" w:type="dxa"/>
            <w:tcBorders>
              <w:top w:val="single" w:sz="5" w:space="0" w:color="6B6B6B"/>
              <w:left w:val="single" w:sz="7" w:space="0" w:color="575757"/>
              <w:bottom w:val="single" w:sz="7" w:space="0" w:color="575757"/>
              <w:right w:val="single" w:sz="7" w:space="0" w:color="575757"/>
            </w:tcBorders>
          </w:tcPr>
          <w:p w14:paraId="5232A809" w14:textId="77777777" w:rsidR="00C85C1F" w:rsidRDefault="003A0734">
            <w:pPr>
              <w:spacing w:before="11" w:after="0" w:line="240" w:lineRule="auto"/>
              <w:ind w:left="1160" w:right="-2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w w:val="114"/>
                <w:sz w:val="27"/>
                <w:szCs w:val="27"/>
              </w:rPr>
              <w:t>Efficiency</w:t>
            </w:r>
          </w:p>
        </w:tc>
        <w:tc>
          <w:tcPr>
            <w:tcW w:w="4537" w:type="dxa"/>
            <w:tcBorders>
              <w:top w:val="single" w:sz="5" w:space="0" w:color="6B6B6B"/>
              <w:left w:val="single" w:sz="7" w:space="0" w:color="575757"/>
              <w:bottom w:val="single" w:sz="7" w:space="0" w:color="575757"/>
              <w:right w:val="single" w:sz="7" w:space="0" w:color="606060"/>
            </w:tcBorders>
          </w:tcPr>
          <w:p w14:paraId="7C654752" w14:textId="12324F66" w:rsidR="00C85C1F" w:rsidRDefault="003A0734">
            <w:pPr>
              <w:spacing w:before="11" w:after="0" w:line="240" w:lineRule="auto"/>
              <w:ind w:left="1963" w:right="183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w w:val="103"/>
                <w:sz w:val="27"/>
                <w:szCs w:val="27"/>
              </w:rPr>
              <w:t>$</w:t>
            </w:r>
            <w:r w:rsidR="008866B0">
              <w:rPr>
                <w:rFonts w:ascii="Arial" w:eastAsia="Arial" w:hAnsi="Arial" w:cs="Arial"/>
                <w:color w:val="1F1F1F"/>
                <w:w w:val="103"/>
                <w:sz w:val="27"/>
                <w:szCs w:val="27"/>
              </w:rPr>
              <w:t>6</w:t>
            </w:r>
            <w:r>
              <w:rPr>
                <w:rFonts w:ascii="Arial" w:eastAsia="Arial" w:hAnsi="Arial" w:cs="Arial"/>
                <w:color w:val="1F1F1F"/>
                <w:w w:val="103"/>
                <w:sz w:val="27"/>
                <w:szCs w:val="27"/>
              </w:rPr>
              <w:t>30</w:t>
            </w:r>
          </w:p>
        </w:tc>
      </w:tr>
      <w:tr w:rsidR="00C85C1F" w14:paraId="21F15F99" w14:textId="77777777">
        <w:trPr>
          <w:trHeight w:hRule="exact" w:val="367"/>
        </w:trPr>
        <w:tc>
          <w:tcPr>
            <w:tcW w:w="3639" w:type="dxa"/>
            <w:tcBorders>
              <w:top w:val="single" w:sz="7" w:space="0" w:color="575757"/>
              <w:left w:val="single" w:sz="7" w:space="0" w:color="575757"/>
              <w:bottom w:val="single" w:sz="7" w:space="0" w:color="5B5B5B"/>
              <w:right w:val="single" w:sz="7" w:space="0" w:color="575757"/>
            </w:tcBorders>
          </w:tcPr>
          <w:p w14:paraId="1AAD0E1D" w14:textId="77777777" w:rsidR="00C85C1F" w:rsidRDefault="003A0734">
            <w:pPr>
              <w:spacing w:before="21" w:after="0" w:line="240" w:lineRule="auto"/>
              <w:ind w:left="1457" w:right="139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w w:val="107"/>
                <w:sz w:val="27"/>
                <w:szCs w:val="27"/>
              </w:rPr>
              <w:t>1-BR</w:t>
            </w:r>
          </w:p>
        </w:tc>
        <w:tc>
          <w:tcPr>
            <w:tcW w:w="4537" w:type="dxa"/>
            <w:tcBorders>
              <w:top w:val="single" w:sz="7" w:space="0" w:color="575757"/>
              <w:left w:val="single" w:sz="7" w:space="0" w:color="575757"/>
              <w:bottom w:val="single" w:sz="7" w:space="0" w:color="5B5B5B"/>
              <w:right w:val="single" w:sz="7" w:space="0" w:color="606060"/>
            </w:tcBorders>
          </w:tcPr>
          <w:p w14:paraId="7C033411" w14:textId="439404DB" w:rsidR="00C85C1F" w:rsidRDefault="003A0734">
            <w:pPr>
              <w:spacing w:before="21" w:after="0" w:line="240" w:lineRule="auto"/>
              <w:ind w:left="1959" w:right="184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w w:val="103"/>
                <w:sz w:val="27"/>
                <w:szCs w:val="27"/>
              </w:rPr>
              <w:t>$728</w:t>
            </w:r>
          </w:p>
        </w:tc>
      </w:tr>
      <w:tr w:rsidR="00C85C1F" w14:paraId="572371F7" w14:textId="77777777">
        <w:trPr>
          <w:trHeight w:hRule="exact" w:val="362"/>
        </w:trPr>
        <w:tc>
          <w:tcPr>
            <w:tcW w:w="3639" w:type="dxa"/>
            <w:tcBorders>
              <w:top w:val="single" w:sz="7" w:space="0" w:color="5B5B5B"/>
              <w:left w:val="single" w:sz="7" w:space="0" w:color="575757"/>
              <w:bottom w:val="single" w:sz="7" w:space="0" w:color="575757"/>
              <w:right w:val="single" w:sz="7" w:space="0" w:color="575757"/>
            </w:tcBorders>
          </w:tcPr>
          <w:p w14:paraId="43ED27F4" w14:textId="77777777" w:rsidR="00C85C1F" w:rsidRDefault="003A0734">
            <w:pPr>
              <w:spacing w:before="16" w:after="0" w:line="240" w:lineRule="auto"/>
              <w:ind w:left="1443" w:right="142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w w:val="105"/>
                <w:sz w:val="27"/>
                <w:szCs w:val="27"/>
              </w:rPr>
              <w:t>2-BR</w:t>
            </w:r>
          </w:p>
        </w:tc>
        <w:tc>
          <w:tcPr>
            <w:tcW w:w="4537" w:type="dxa"/>
            <w:tcBorders>
              <w:top w:val="single" w:sz="7" w:space="0" w:color="5B5B5B"/>
              <w:left w:val="single" w:sz="7" w:space="0" w:color="575757"/>
              <w:bottom w:val="single" w:sz="7" w:space="0" w:color="575757"/>
              <w:right w:val="single" w:sz="7" w:space="0" w:color="606060"/>
            </w:tcBorders>
          </w:tcPr>
          <w:p w14:paraId="7C229E65" w14:textId="72E20B0C" w:rsidR="00C85C1F" w:rsidRDefault="003A0734">
            <w:pPr>
              <w:spacing w:before="16" w:after="0" w:line="240" w:lineRule="auto"/>
              <w:ind w:left="1959" w:right="184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w w:val="103"/>
                <w:sz w:val="27"/>
                <w:szCs w:val="27"/>
              </w:rPr>
              <w:t>$910</w:t>
            </w:r>
          </w:p>
        </w:tc>
      </w:tr>
      <w:tr w:rsidR="00C85C1F" w14:paraId="5A9F5BEA" w14:textId="77777777">
        <w:trPr>
          <w:trHeight w:hRule="exact" w:val="362"/>
        </w:trPr>
        <w:tc>
          <w:tcPr>
            <w:tcW w:w="3639" w:type="dxa"/>
            <w:tcBorders>
              <w:top w:val="single" w:sz="7" w:space="0" w:color="575757"/>
              <w:left w:val="single" w:sz="7" w:space="0" w:color="575757"/>
              <w:bottom w:val="single" w:sz="7" w:space="0" w:color="5B5B5B"/>
              <w:right w:val="single" w:sz="7" w:space="0" w:color="575757"/>
            </w:tcBorders>
          </w:tcPr>
          <w:p w14:paraId="05D7F284" w14:textId="77777777" w:rsidR="00C85C1F" w:rsidRDefault="003A0734">
            <w:pPr>
              <w:spacing w:before="21" w:after="0" w:line="240" w:lineRule="auto"/>
              <w:ind w:left="1448" w:right="142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w w:val="105"/>
                <w:sz w:val="27"/>
                <w:szCs w:val="27"/>
              </w:rPr>
              <w:t>3-BR</w:t>
            </w:r>
          </w:p>
        </w:tc>
        <w:tc>
          <w:tcPr>
            <w:tcW w:w="4537" w:type="dxa"/>
            <w:tcBorders>
              <w:top w:val="single" w:sz="7" w:space="0" w:color="575757"/>
              <w:left w:val="single" w:sz="7" w:space="0" w:color="575757"/>
              <w:bottom w:val="single" w:sz="7" w:space="0" w:color="5B5B5B"/>
              <w:right w:val="single" w:sz="7" w:space="0" w:color="606060"/>
            </w:tcBorders>
          </w:tcPr>
          <w:p w14:paraId="487F6701" w14:textId="5EF74D10" w:rsidR="00C85C1F" w:rsidRDefault="003A0734">
            <w:pPr>
              <w:spacing w:before="16" w:after="0" w:line="240" w:lineRule="auto"/>
              <w:ind w:left="1844" w:right="172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w w:val="102"/>
                <w:sz w:val="27"/>
                <w:szCs w:val="27"/>
              </w:rPr>
              <w:t>$1,</w:t>
            </w:r>
            <w:r w:rsidR="008866B0">
              <w:rPr>
                <w:rFonts w:ascii="Arial" w:eastAsia="Arial" w:hAnsi="Arial" w:cs="Arial"/>
                <w:color w:val="1F1F1F"/>
                <w:w w:val="102"/>
                <w:sz w:val="27"/>
                <w:szCs w:val="27"/>
              </w:rPr>
              <w:t>2</w:t>
            </w:r>
            <w:r>
              <w:rPr>
                <w:rFonts w:ascii="Arial" w:eastAsia="Arial" w:hAnsi="Arial" w:cs="Arial"/>
                <w:color w:val="1F1F1F"/>
                <w:w w:val="102"/>
                <w:sz w:val="27"/>
                <w:szCs w:val="27"/>
              </w:rPr>
              <w:t>56</w:t>
            </w:r>
          </w:p>
        </w:tc>
      </w:tr>
      <w:tr w:rsidR="00C85C1F" w14:paraId="52170A40" w14:textId="77777777">
        <w:trPr>
          <w:trHeight w:hRule="exact" w:val="360"/>
        </w:trPr>
        <w:tc>
          <w:tcPr>
            <w:tcW w:w="3639" w:type="dxa"/>
            <w:tcBorders>
              <w:top w:val="single" w:sz="7" w:space="0" w:color="5B5B5B"/>
              <w:left w:val="single" w:sz="7" w:space="0" w:color="575757"/>
              <w:bottom w:val="single" w:sz="5" w:space="0" w:color="6B6B6B"/>
              <w:right w:val="single" w:sz="7" w:space="0" w:color="575757"/>
            </w:tcBorders>
          </w:tcPr>
          <w:p w14:paraId="2E9615F2" w14:textId="77777777" w:rsidR="00C85C1F" w:rsidRDefault="003A0734">
            <w:pPr>
              <w:spacing w:before="16" w:after="0" w:line="240" w:lineRule="auto"/>
              <w:ind w:left="1438" w:right="142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w w:val="105"/>
                <w:sz w:val="27"/>
                <w:szCs w:val="27"/>
              </w:rPr>
              <w:t>4-BR</w:t>
            </w:r>
          </w:p>
        </w:tc>
        <w:tc>
          <w:tcPr>
            <w:tcW w:w="4537" w:type="dxa"/>
            <w:tcBorders>
              <w:top w:val="single" w:sz="7" w:space="0" w:color="5B5B5B"/>
              <w:left w:val="single" w:sz="7" w:space="0" w:color="575757"/>
              <w:bottom w:val="single" w:sz="5" w:space="0" w:color="6B6B6B"/>
              <w:right w:val="single" w:sz="7" w:space="0" w:color="606060"/>
            </w:tcBorders>
          </w:tcPr>
          <w:p w14:paraId="4ED4BB02" w14:textId="2E3DFD1D" w:rsidR="00C85C1F" w:rsidRDefault="003A0734">
            <w:pPr>
              <w:spacing w:before="16" w:after="0" w:line="240" w:lineRule="auto"/>
              <w:ind w:left="1844" w:right="171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color w:val="1F1F1F"/>
                <w:w w:val="103"/>
                <w:sz w:val="27"/>
                <w:szCs w:val="27"/>
              </w:rPr>
              <w:t>$1,</w:t>
            </w:r>
            <w:r w:rsidR="008866B0">
              <w:rPr>
                <w:rFonts w:ascii="Arial" w:eastAsia="Arial" w:hAnsi="Arial" w:cs="Arial"/>
                <w:color w:val="1F1F1F"/>
                <w:w w:val="103"/>
                <w:sz w:val="27"/>
                <w:szCs w:val="27"/>
              </w:rPr>
              <w:t>5</w:t>
            </w:r>
            <w:r>
              <w:rPr>
                <w:rFonts w:ascii="Arial" w:eastAsia="Arial" w:hAnsi="Arial" w:cs="Arial"/>
                <w:color w:val="1F1F1F"/>
                <w:w w:val="103"/>
                <w:sz w:val="27"/>
                <w:szCs w:val="27"/>
              </w:rPr>
              <w:t>31</w:t>
            </w:r>
          </w:p>
        </w:tc>
      </w:tr>
    </w:tbl>
    <w:p w14:paraId="58F120E0" w14:textId="77777777" w:rsidR="00C85C1F" w:rsidRDefault="00C85C1F">
      <w:pPr>
        <w:spacing w:before="2" w:after="0" w:line="100" w:lineRule="exact"/>
        <w:rPr>
          <w:sz w:val="10"/>
          <w:szCs w:val="10"/>
        </w:rPr>
      </w:pPr>
    </w:p>
    <w:p w14:paraId="3587133B" w14:textId="77777777" w:rsidR="00C85C1F" w:rsidRDefault="00C85C1F">
      <w:pPr>
        <w:spacing w:after="0" w:line="200" w:lineRule="exact"/>
        <w:rPr>
          <w:sz w:val="20"/>
          <w:szCs w:val="20"/>
        </w:rPr>
      </w:pPr>
    </w:p>
    <w:p w14:paraId="19F9A0D1" w14:textId="77777777" w:rsidR="00C85C1F" w:rsidRDefault="00C85C1F">
      <w:pPr>
        <w:spacing w:after="0" w:line="200" w:lineRule="exact"/>
        <w:rPr>
          <w:sz w:val="20"/>
          <w:szCs w:val="20"/>
        </w:rPr>
      </w:pPr>
    </w:p>
    <w:p w14:paraId="189B385C" w14:textId="77777777" w:rsidR="00C85C1F" w:rsidRDefault="00C85C1F">
      <w:pPr>
        <w:spacing w:after="0" w:line="200" w:lineRule="exact"/>
        <w:rPr>
          <w:sz w:val="20"/>
          <w:szCs w:val="20"/>
        </w:rPr>
      </w:pPr>
    </w:p>
    <w:p w14:paraId="15CDF160" w14:textId="43D37A89" w:rsidR="00C85C1F" w:rsidRDefault="003A0734">
      <w:pPr>
        <w:spacing w:before="37" w:after="0" w:line="272" w:lineRule="exact"/>
        <w:ind w:left="119" w:right="45" w:firstLine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1F1F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color w:val="1F1F1F"/>
          <w:spacing w:val="6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color w:val="494949"/>
          <w:spacing w:val="-8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color w:val="1F1F1F"/>
          <w:sz w:val="24"/>
          <w:szCs w:val="24"/>
          <w:u w:val="thick" w:color="000000"/>
        </w:rPr>
        <w:t>ment</w:t>
      </w:r>
      <w:r>
        <w:rPr>
          <w:rFonts w:ascii="Arial" w:eastAsia="Arial" w:hAnsi="Arial" w:cs="Arial"/>
          <w:color w:val="1F1F1F"/>
          <w:spacing w:val="37"/>
          <w:sz w:val="24"/>
          <w:szCs w:val="24"/>
          <w:u w:val="thick" w:color="000000"/>
        </w:rPr>
        <w:t xml:space="preserve"> </w:t>
      </w:r>
      <w:r w:rsidR="008866B0">
        <w:rPr>
          <w:rFonts w:ascii="Arial" w:eastAsia="Arial" w:hAnsi="Arial" w:cs="Arial"/>
          <w:color w:val="1F1F1F"/>
          <w:sz w:val="24"/>
          <w:szCs w:val="24"/>
          <w:u w:val="thick" w:color="000000"/>
        </w:rPr>
        <w:t>Standards</w:t>
      </w:r>
      <w:r w:rsidR="008866B0">
        <w:rPr>
          <w:rFonts w:ascii="Arial" w:eastAsia="Arial" w:hAnsi="Arial" w:cs="Arial"/>
          <w:color w:val="1F1F1F"/>
          <w:sz w:val="24"/>
          <w:szCs w:val="24"/>
        </w:rPr>
        <w:t xml:space="preserve"> </w:t>
      </w:r>
      <w:r w:rsidR="008866B0">
        <w:rPr>
          <w:rFonts w:ascii="Arial" w:eastAsia="Arial" w:hAnsi="Arial" w:cs="Arial"/>
          <w:color w:val="1F1F1F"/>
          <w:spacing w:val="8"/>
          <w:sz w:val="24"/>
          <w:szCs w:val="24"/>
        </w:rPr>
        <w:t>-</w:t>
      </w:r>
      <w:r>
        <w:rPr>
          <w:rFonts w:ascii="Arial" w:eastAsia="Arial" w:hAnsi="Arial" w:cs="Arial"/>
          <w:color w:val="1F1F1F"/>
          <w:spacing w:val="-69"/>
          <w:w w:val="211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Used</w:t>
      </w:r>
      <w:r>
        <w:rPr>
          <w:rFonts w:ascii="Arial" w:eastAsia="Arial" w:hAnsi="Arial" w:cs="Arial"/>
          <w:color w:val="1F1F1F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to</w:t>
      </w:r>
      <w:r>
        <w:rPr>
          <w:rFonts w:ascii="Arial" w:eastAsia="Arial" w:hAnsi="Arial" w:cs="Arial"/>
          <w:color w:val="1F1F1F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calculate the</w:t>
      </w:r>
      <w:r>
        <w:rPr>
          <w:rFonts w:ascii="Arial" w:eastAsia="Arial" w:hAnsi="Arial" w:cs="Arial"/>
          <w:color w:val="1F1F1F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monthly</w:t>
      </w:r>
      <w:r>
        <w:rPr>
          <w:rFonts w:ascii="Arial" w:eastAsia="Arial" w:hAnsi="Arial" w:cs="Arial"/>
          <w:color w:val="1F1F1F"/>
          <w:spacing w:val="10"/>
          <w:sz w:val="24"/>
          <w:szCs w:val="24"/>
        </w:rPr>
        <w:t xml:space="preserve"> </w:t>
      </w:r>
      <w:r w:rsidR="008866B0">
        <w:rPr>
          <w:rFonts w:ascii="Arial" w:eastAsia="Arial" w:hAnsi="Arial" w:cs="Arial"/>
          <w:color w:val="1F1F1F"/>
          <w:sz w:val="24"/>
          <w:szCs w:val="24"/>
        </w:rPr>
        <w:t xml:space="preserve">Housing </w:t>
      </w:r>
      <w:r w:rsidR="008866B0">
        <w:rPr>
          <w:rFonts w:ascii="Arial" w:eastAsia="Arial" w:hAnsi="Arial" w:cs="Arial"/>
          <w:color w:val="1F1F1F"/>
          <w:spacing w:val="40"/>
          <w:sz w:val="24"/>
          <w:szCs w:val="24"/>
        </w:rPr>
        <w:t>Assistance</w:t>
      </w:r>
      <w:r>
        <w:rPr>
          <w:rFonts w:ascii="Arial" w:eastAsia="Arial" w:hAnsi="Arial" w:cs="Arial"/>
          <w:color w:val="1F1F1F"/>
          <w:spacing w:val="44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w w:val="105"/>
          <w:sz w:val="24"/>
          <w:szCs w:val="24"/>
        </w:rPr>
        <w:t xml:space="preserve">Payment </w:t>
      </w:r>
      <w:r>
        <w:rPr>
          <w:rFonts w:ascii="Arial" w:eastAsia="Arial" w:hAnsi="Arial" w:cs="Arial"/>
          <w:color w:val="1F1F1F"/>
          <w:sz w:val="24"/>
          <w:szCs w:val="24"/>
        </w:rPr>
        <w:t>(HAP)</w:t>
      </w:r>
      <w:r>
        <w:rPr>
          <w:rFonts w:ascii="Arial" w:eastAsia="Arial" w:hAnsi="Arial" w:cs="Arial"/>
          <w:color w:val="1F1F1F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for</w:t>
      </w:r>
      <w:r>
        <w:rPr>
          <w:rFonts w:ascii="Arial" w:eastAsia="Arial" w:hAnsi="Arial" w:cs="Arial"/>
          <w:color w:val="1F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a</w:t>
      </w:r>
      <w:r>
        <w:rPr>
          <w:rFonts w:ascii="Arial" w:eastAsia="Arial" w:hAnsi="Arial" w:cs="Arial"/>
          <w:color w:val="1F1F1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 xml:space="preserve">family. </w:t>
      </w:r>
      <w:r>
        <w:rPr>
          <w:rFonts w:ascii="Arial" w:eastAsia="Arial" w:hAnsi="Arial" w:cs="Arial"/>
          <w:color w:val="1F1F1F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The Payment</w:t>
      </w:r>
      <w:r>
        <w:rPr>
          <w:rFonts w:ascii="Arial" w:eastAsia="Arial" w:hAnsi="Arial" w:cs="Arial"/>
          <w:color w:val="1F1F1F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Standard</w:t>
      </w:r>
      <w:r>
        <w:rPr>
          <w:rFonts w:ascii="Arial" w:eastAsia="Arial" w:hAnsi="Arial" w:cs="Arial"/>
          <w:color w:val="1F1F1F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(PS)</w:t>
      </w:r>
      <w:r>
        <w:rPr>
          <w:rFonts w:ascii="Arial" w:eastAsia="Arial" w:hAnsi="Arial" w:cs="Arial"/>
          <w:color w:val="1F1F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  <w:u w:val="thick" w:color="000000"/>
        </w:rPr>
        <w:t>includes</w:t>
      </w:r>
      <w:r>
        <w:rPr>
          <w:rFonts w:ascii="Arial" w:eastAsia="Arial" w:hAnsi="Arial" w:cs="Arial"/>
          <w:color w:val="1F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the</w:t>
      </w:r>
      <w:r>
        <w:rPr>
          <w:rFonts w:ascii="Arial" w:eastAsia="Arial" w:hAnsi="Arial" w:cs="Arial"/>
          <w:color w:val="1F1F1F"/>
          <w:spacing w:val="9"/>
          <w:sz w:val="24"/>
          <w:szCs w:val="24"/>
        </w:rPr>
        <w:t xml:space="preserve"> </w:t>
      </w:r>
      <w:r w:rsidR="008866B0">
        <w:rPr>
          <w:rFonts w:ascii="Arial" w:eastAsia="Arial" w:hAnsi="Arial" w:cs="Arial"/>
          <w:color w:val="1F1F1F"/>
          <w:sz w:val="24"/>
          <w:szCs w:val="24"/>
        </w:rPr>
        <w:t xml:space="preserve">Utility </w:t>
      </w:r>
      <w:r w:rsidR="008866B0">
        <w:rPr>
          <w:rFonts w:ascii="Arial" w:eastAsia="Arial" w:hAnsi="Arial" w:cs="Arial"/>
          <w:color w:val="1F1F1F"/>
          <w:spacing w:val="10"/>
          <w:sz w:val="24"/>
          <w:szCs w:val="24"/>
        </w:rPr>
        <w:t>Allowance</w:t>
      </w:r>
      <w:r>
        <w:rPr>
          <w:rFonts w:ascii="Arial" w:eastAsia="Arial" w:hAnsi="Arial" w:cs="Arial"/>
          <w:color w:val="1F1F1F"/>
          <w:w w:val="107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Schedule</w:t>
      </w:r>
      <w:r>
        <w:rPr>
          <w:rFonts w:ascii="Arial" w:eastAsia="Arial" w:hAnsi="Arial" w:cs="Arial"/>
          <w:color w:val="1F1F1F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(UAS)</w:t>
      </w:r>
      <w:r>
        <w:rPr>
          <w:rFonts w:ascii="Arial" w:eastAsia="Arial" w:hAnsi="Arial" w:cs="Arial"/>
          <w:color w:val="1F1F1F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amounts</w:t>
      </w:r>
      <w:r>
        <w:rPr>
          <w:rFonts w:ascii="Arial" w:eastAsia="Arial" w:hAnsi="Arial" w:cs="Arial"/>
          <w:color w:val="1F1F1F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for</w:t>
      </w:r>
      <w:r>
        <w:rPr>
          <w:rFonts w:ascii="Arial" w:eastAsia="Arial" w:hAnsi="Arial" w:cs="Arial"/>
          <w:color w:val="1F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those</w:t>
      </w:r>
      <w:r>
        <w:rPr>
          <w:rFonts w:ascii="Arial" w:eastAsia="Arial" w:hAnsi="Arial" w:cs="Arial"/>
          <w:color w:val="1F1F1F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utilities</w:t>
      </w:r>
      <w:r>
        <w:rPr>
          <w:rFonts w:ascii="Arial" w:eastAsia="Arial" w:hAnsi="Arial" w:cs="Arial"/>
          <w:color w:val="1F1F1F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that</w:t>
      </w:r>
      <w:r>
        <w:rPr>
          <w:rFonts w:ascii="Arial" w:eastAsia="Arial" w:hAnsi="Arial" w:cs="Arial"/>
          <w:color w:val="1F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the</w:t>
      </w:r>
      <w:r>
        <w:rPr>
          <w:rFonts w:ascii="Arial" w:eastAsia="Arial" w:hAnsi="Arial" w:cs="Arial"/>
          <w:color w:val="1F1F1F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family</w:t>
      </w:r>
      <w:r>
        <w:rPr>
          <w:rFonts w:ascii="Arial" w:eastAsia="Arial" w:hAnsi="Arial" w:cs="Arial"/>
          <w:color w:val="1F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is</w:t>
      </w:r>
      <w:r>
        <w:rPr>
          <w:rFonts w:ascii="Arial" w:eastAsia="Arial" w:hAnsi="Arial" w:cs="Arial"/>
          <w:color w:val="1F1F1F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responsible</w:t>
      </w:r>
      <w:r>
        <w:rPr>
          <w:rFonts w:ascii="Arial" w:eastAsia="Arial" w:hAnsi="Arial" w:cs="Arial"/>
          <w:color w:val="1F1F1F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fo</w:t>
      </w:r>
      <w:r>
        <w:rPr>
          <w:rFonts w:ascii="Arial" w:eastAsia="Arial" w:hAnsi="Arial" w:cs="Arial"/>
          <w:color w:val="1F1F1F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5D5D5D"/>
          <w:sz w:val="24"/>
          <w:szCs w:val="24"/>
        </w:rPr>
        <w:t>.</w:t>
      </w:r>
    </w:p>
    <w:p w14:paraId="18B19C16" w14:textId="77777777" w:rsidR="00C85C1F" w:rsidRDefault="00C85C1F">
      <w:pPr>
        <w:spacing w:after="0" w:line="200" w:lineRule="exact"/>
        <w:rPr>
          <w:sz w:val="20"/>
          <w:szCs w:val="20"/>
        </w:rPr>
      </w:pPr>
    </w:p>
    <w:p w14:paraId="70BDB1E9" w14:textId="77777777" w:rsidR="00C85C1F" w:rsidRDefault="00C85C1F">
      <w:pPr>
        <w:spacing w:after="0" w:line="200" w:lineRule="exact"/>
        <w:rPr>
          <w:sz w:val="20"/>
          <w:szCs w:val="20"/>
        </w:rPr>
      </w:pPr>
    </w:p>
    <w:p w14:paraId="385F2125" w14:textId="77777777" w:rsidR="00C85C1F" w:rsidRDefault="00C85C1F">
      <w:pPr>
        <w:spacing w:after="0" w:line="200" w:lineRule="exact"/>
        <w:rPr>
          <w:sz w:val="20"/>
          <w:szCs w:val="20"/>
        </w:rPr>
      </w:pPr>
    </w:p>
    <w:p w14:paraId="348758B1" w14:textId="77777777" w:rsidR="00C85C1F" w:rsidRDefault="00C85C1F">
      <w:pPr>
        <w:spacing w:before="15" w:after="0" w:line="200" w:lineRule="exact"/>
        <w:rPr>
          <w:sz w:val="20"/>
          <w:szCs w:val="20"/>
        </w:rPr>
      </w:pPr>
    </w:p>
    <w:p w14:paraId="47624662" w14:textId="77777777" w:rsidR="00C85C1F" w:rsidRDefault="003A0734">
      <w:pPr>
        <w:spacing w:after="0" w:line="237" w:lineRule="auto"/>
        <w:ind w:left="129" w:right="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1F1F"/>
          <w:sz w:val="24"/>
          <w:szCs w:val="24"/>
          <w:u w:val="thick" w:color="000000"/>
        </w:rPr>
        <w:t>Fair</w:t>
      </w:r>
      <w:r>
        <w:rPr>
          <w:rFonts w:ascii="Arial" w:eastAsia="Arial" w:hAnsi="Arial" w:cs="Arial"/>
          <w:color w:val="1F1F1F"/>
          <w:spacing w:val="3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  <w:u w:val="thick" w:color="000000"/>
        </w:rPr>
        <w:t>Market</w:t>
      </w:r>
      <w:r>
        <w:rPr>
          <w:rFonts w:ascii="Arial" w:eastAsia="Arial" w:hAnsi="Arial" w:cs="Arial"/>
          <w:color w:val="1F1F1F"/>
          <w:spacing w:val="4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color w:val="1F1F1F"/>
          <w:w w:val="130"/>
          <w:sz w:val="24"/>
          <w:szCs w:val="24"/>
          <w:u w:val="thick" w:color="000000"/>
        </w:rPr>
        <w:t>Rent</w:t>
      </w:r>
      <w:r>
        <w:rPr>
          <w:rFonts w:ascii="Arial" w:eastAsia="Arial" w:hAnsi="Arial" w:cs="Arial"/>
          <w:color w:val="1F1F1F"/>
          <w:w w:val="130"/>
          <w:sz w:val="24"/>
          <w:szCs w:val="24"/>
        </w:rPr>
        <w:t>-</w:t>
      </w:r>
      <w:r>
        <w:rPr>
          <w:rFonts w:ascii="Arial" w:eastAsia="Arial" w:hAnsi="Arial" w:cs="Arial"/>
          <w:color w:val="1F1F1F"/>
          <w:spacing w:val="-29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The</w:t>
      </w:r>
      <w:r>
        <w:rPr>
          <w:rFonts w:ascii="Arial" w:eastAsia="Arial" w:hAnsi="Arial" w:cs="Arial"/>
          <w:color w:val="1F1F1F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rent,</w:t>
      </w:r>
      <w:r>
        <w:rPr>
          <w:rFonts w:ascii="Arial" w:eastAsia="Arial" w:hAnsi="Arial" w:cs="Arial"/>
          <w:color w:val="1F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including</w:t>
      </w:r>
      <w:r>
        <w:rPr>
          <w:rFonts w:ascii="Arial" w:eastAsia="Arial" w:hAnsi="Arial" w:cs="Arial"/>
          <w:color w:val="1F1F1F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the</w:t>
      </w:r>
      <w:r>
        <w:rPr>
          <w:rFonts w:ascii="Arial" w:eastAsia="Arial" w:hAnsi="Arial" w:cs="Arial"/>
          <w:color w:val="1F1F1F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cost</w:t>
      </w:r>
      <w:r>
        <w:rPr>
          <w:rFonts w:ascii="Arial" w:eastAsia="Arial" w:hAnsi="Arial" w:cs="Arial"/>
          <w:color w:val="1F1F1F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of</w:t>
      </w:r>
      <w:r>
        <w:rPr>
          <w:rFonts w:ascii="Arial" w:eastAsia="Arial" w:hAnsi="Arial" w:cs="Arial"/>
          <w:color w:val="1F1F1F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utilities, as</w:t>
      </w:r>
      <w:r>
        <w:rPr>
          <w:rFonts w:ascii="Arial" w:eastAsia="Arial" w:hAnsi="Arial" w:cs="Arial"/>
          <w:color w:val="1F1F1F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established</w:t>
      </w:r>
      <w:r>
        <w:rPr>
          <w:rFonts w:ascii="Arial" w:eastAsia="Arial" w:hAnsi="Arial" w:cs="Arial"/>
          <w:color w:val="1F1F1F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by</w:t>
      </w:r>
      <w:r>
        <w:rPr>
          <w:rFonts w:ascii="Arial" w:eastAsia="Arial" w:hAnsi="Arial" w:cs="Arial"/>
          <w:color w:val="1F1F1F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HUD</w:t>
      </w:r>
      <w:r>
        <w:rPr>
          <w:rFonts w:ascii="Arial" w:eastAsia="Arial" w:hAnsi="Arial" w:cs="Arial"/>
          <w:color w:val="1F1F1F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for units</w:t>
      </w:r>
      <w:r>
        <w:rPr>
          <w:rFonts w:ascii="Arial" w:eastAsia="Arial" w:hAnsi="Arial" w:cs="Arial"/>
          <w:color w:val="1F1F1F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of</w:t>
      </w:r>
      <w:r>
        <w:rPr>
          <w:rFonts w:ascii="Arial" w:eastAsia="Arial" w:hAnsi="Arial" w:cs="Arial"/>
          <w:color w:val="1F1F1F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various</w:t>
      </w:r>
      <w:r>
        <w:rPr>
          <w:rFonts w:ascii="Arial" w:eastAsia="Arial" w:hAnsi="Arial" w:cs="Arial"/>
          <w:color w:val="1F1F1F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bedroom</w:t>
      </w:r>
      <w:r>
        <w:rPr>
          <w:rFonts w:ascii="Arial" w:eastAsia="Arial" w:hAnsi="Arial" w:cs="Arial"/>
          <w:color w:val="1F1F1F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sizes</w:t>
      </w:r>
      <w:r>
        <w:rPr>
          <w:rFonts w:ascii="Arial" w:eastAsia="Arial" w:hAnsi="Arial" w:cs="Arial"/>
          <w:color w:val="1F1F1F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that</w:t>
      </w:r>
      <w:r>
        <w:rPr>
          <w:rFonts w:ascii="Arial" w:eastAsia="Arial" w:hAnsi="Arial" w:cs="Arial"/>
          <w:color w:val="1F1F1F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must</w:t>
      </w:r>
      <w:r>
        <w:rPr>
          <w:rFonts w:ascii="Arial" w:eastAsia="Arial" w:hAnsi="Arial" w:cs="Arial"/>
          <w:color w:val="1F1F1F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be</w:t>
      </w:r>
      <w:r>
        <w:rPr>
          <w:rFonts w:ascii="Arial" w:eastAsia="Arial" w:hAnsi="Arial" w:cs="Arial"/>
          <w:color w:val="1F1F1F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paid</w:t>
      </w:r>
      <w:r>
        <w:rPr>
          <w:rFonts w:ascii="Arial" w:eastAsia="Arial" w:hAnsi="Arial" w:cs="Arial"/>
          <w:color w:val="1F1F1F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in</w:t>
      </w:r>
      <w:r>
        <w:rPr>
          <w:rFonts w:ascii="Arial" w:eastAsia="Arial" w:hAnsi="Arial" w:cs="Arial"/>
          <w:color w:val="1F1F1F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the</w:t>
      </w:r>
      <w:r>
        <w:rPr>
          <w:rFonts w:ascii="Arial" w:eastAsia="Arial" w:hAnsi="Arial" w:cs="Arial"/>
          <w:color w:val="1F1F1F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housing</w:t>
      </w:r>
      <w:r>
        <w:rPr>
          <w:rFonts w:ascii="Arial" w:eastAsia="Arial" w:hAnsi="Arial" w:cs="Arial"/>
          <w:color w:val="1F1F1F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market</w:t>
      </w:r>
      <w:r>
        <w:rPr>
          <w:rFonts w:ascii="Arial" w:eastAsia="Arial" w:hAnsi="Arial" w:cs="Arial"/>
          <w:color w:val="1F1F1F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area</w:t>
      </w:r>
      <w:r>
        <w:rPr>
          <w:rFonts w:ascii="Arial" w:eastAsia="Arial" w:hAnsi="Arial" w:cs="Arial"/>
          <w:color w:val="1F1F1F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to</w:t>
      </w:r>
      <w:r>
        <w:rPr>
          <w:rFonts w:ascii="Arial" w:eastAsia="Arial" w:hAnsi="Arial" w:cs="Arial"/>
          <w:color w:val="1F1F1F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 xml:space="preserve">rent </w:t>
      </w:r>
      <w:r>
        <w:rPr>
          <w:rFonts w:ascii="Arial" w:eastAsia="Arial" w:hAnsi="Arial" w:cs="Arial"/>
          <w:color w:val="1F1F1F"/>
          <w:w w:val="98"/>
          <w:sz w:val="24"/>
          <w:szCs w:val="24"/>
        </w:rPr>
        <w:t>privately</w:t>
      </w:r>
      <w:r>
        <w:rPr>
          <w:rFonts w:ascii="Arial" w:eastAsia="Arial" w:hAnsi="Arial" w:cs="Arial"/>
          <w:color w:val="1F1F1F"/>
          <w:spacing w:val="-16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w w:val="98"/>
          <w:sz w:val="24"/>
          <w:szCs w:val="24"/>
        </w:rPr>
        <w:t>owned,</w:t>
      </w:r>
      <w:r>
        <w:rPr>
          <w:rFonts w:ascii="Arial" w:eastAsia="Arial" w:hAnsi="Arial" w:cs="Arial"/>
          <w:color w:val="1F1F1F"/>
          <w:spacing w:val="-13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w w:val="98"/>
          <w:sz w:val="24"/>
          <w:szCs w:val="24"/>
        </w:rPr>
        <w:t>existing,</w:t>
      </w:r>
      <w:r>
        <w:rPr>
          <w:rFonts w:ascii="Arial" w:eastAsia="Arial" w:hAnsi="Arial" w:cs="Arial"/>
          <w:color w:val="1F1F1F"/>
          <w:spacing w:val="-28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w w:val="98"/>
          <w:sz w:val="24"/>
          <w:szCs w:val="24"/>
        </w:rPr>
        <w:t>decen</w:t>
      </w:r>
      <w:r>
        <w:rPr>
          <w:rFonts w:ascii="Arial" w:eastAsia="Arial" w:hAnsi="Arial" w:cs="Arial"/>
          <w:color w:val="1F1F1F"/>
          <w:spacing w:val="-8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494949"/>
          <w:w w:val="148"/>
          <w:sz w:val="24"/>
          <w:szCs w:val="24"/>
        </w:rPr>
        <w:t>,</w:t>
      </w:r>
      <w:r>
        <w:rPr>
          <w:rFonts w:ascii="Arial" w:eastAsia="Arial" w:hAnsi="Arial" w:cs="Arial"/>
          <w:color w:val="494949"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safe</w:t>
      </w:r>
      <w:r>
        <w:rPr>
          <w:rFonts w:ascii="Arial" w:eastAsia="Arial" w:hAnsi="Arial" w:cs="Arial"/>
          <w:color w:val="1F1F1F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and</w:t>
      </w:r>
      <w:r>
        <w:rPr>
          <w:rFonts w:ascii="Arial" w:eastAsia="Arial" w:hAnsi="Arial" w:cs="Arial"/>
          <w:color w:val="1F1F1F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w w:val="97"/>
          <w:sz w:val="24"/>
          <w:szCs w:val="24"/>
        </w:rPr>
        <w:t>sanitary</w:t>
      </w:r>
      <w:r>
        <w:rPr>
          <w:rFonts w:ascii="Arial" w:eastAsia="Arial" w:hAnsi="Arial" w:cs="Arial"/>
          <w:color w:val="1F1F1F"/>
          <w:spacing w:val="-5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w w:val="101"/>
          <w:sz w:val="24"/>
          <w:szCs w:val="24"/>
        </w:rPr>
        <w:t>renta</w:t>
      </w:r>
      <w:r>
        <w:rPr>
          <w:rFonts w:ascii="Arial" w:eastAsia="Arial" w:hAnsi="Arial" w:cs="Arial"/>
          <w:color w:val="1F1F1F"/>
          <w:w w:val="102"/>
          <w:sz w:val="24"/>
          <w:szCs w:val="24"/>
        </w:rPr>
        <w:t>l</w:t>
      </w:r>
      <w:r>
        <w:rPr>
          <w:rFonts w:ascii="Arial" w:eastAsia="Arial" w:hAnsi="Arial" w:cs="Arial"/>
          <w:color w:val="1F1F1F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housing</w:t>
      </w:r>
      <w:r>
        <w:rPr>
          <w:rFonts w:ascii="Arial" w:eastAsia="Arial" w:hAnsi="Arial" w:cs="Arial"/>
          <w:color w:val="1F1F1F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 xml:space="preserve">of </w:t>
      </w:r>
      <w:r>
        <w:rPr>
          <w:rFonts w:ascii="Arial" w:eastAsia="Arial" w:hAnsi="Arial" w:cs="Arial"/>
          <w:color w:val="1F1F1F"/>
          <w:w w:val="99"/>
          <w:sz w:val="24"/>
          <w:szCs w:val="24"/>
        </w:rPr>
        <w:t>modes</w:t>
      </w:r>
      <w:r>
        <w:rPr>
          <w:rFonts w:ascii="Arial" w:eastAsia="Arial" w:hAnsi="Arial" w:cs="Arial"/>
          <w:color w:val="1F1F1F"/>
          <w:spacing w:val="-24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(non-luxury) nature</w:t>
      </w:r>
      <w:r>
        <w:rPr>
          <w:rFonts w:ascii="Arial" w:eastAsia="Arial" w:hAnsi="Arial" w:cs="Arial"/>
          <w:color w:val="1F1F1F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with</w:t>
      </w:r>
      <w:r>
        <w:rPr>
          <w:rFonts w:ascii="Arial" w:eastAsia="Arial" w:hAnsi="Arial" w:cs="Arial"/>
          <w:color w:val="1F1F1F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suitable</w:t>
      </w:r>
      <w:r>
        <w:rPr>
          <w:rFonts w:ascii="Arial" w:eastAsia="Arial" w:hAnsi="Arial" w:cs="Arial"/>
          <w:color w:val="1F1F1F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1F1F1F"/>
          <w:sz w:val="24"/>
          <w:szCs w:val="24"/>
        </w:rPr>
        <w:t>amenities.</w:t>
      </w:r>
    </w:p>
    <w:sectPr w:rsidR="00C85C1F">
      <w:type w:val="continuous"/>
      <w:pgSz w:w="12240" w:h="15840"/>
      <w:pgMar w:top="146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C1F"/>
    <w:rsid w:val="003A0734"/>
    <w:rsid w:val="00741849"/>
    <w:rsid w:val="008866B0"/>
    <w:rsid w:val="008E70BE"/>
    <w:rsid w:val="00C8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FAD43F"/>
  <w15:docId w15:val="{A0A04BA4-370B-4E00-9C84-A9AD8D91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SKM_C45819121011530</dc:title>
  <cp:lastModifiedBy>Mary-Margaret Turner</cp:lastModifiedBy>
  <cp:revision>5</cp:revision>
  <cp:lastPrinted>2020-10-21T19:46:00Z</cp:lastPrinted>
  <dcterms:created xsi:type="dcterms:W3CDTF">2020-10-21T19:43:00Z</dcterms:created>
  <dcterms:modified xsi:type="dcterms:W3CDTF">2020-10-22T13:25:00Z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2020-10-21T00:00:00Z</vt:filetime>
  </property>
</Properties>
</file>